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3F481" w14:textId="49F6CD19" w:rsidR="003D37E9" w:rsidRPr="00E66FEB" w:rsidRDefault="003D37E9" w:rsidP="003D37E9">
      <w:pPr>
        <w:pStyle w:val="Standard"/>
        <w:spacing w:line="200" w:lineRule="atLeast"/>
        <w:jc w:val="center"/>
        <w:rPr>
          <w:rFonts w:asciiTheme="minorHAnsi" w:hAnsiTheme="minorHAnsi" w:cstheme="minorHAnsi"/>
          <w:b/>
          <w:bCs/>
        </w:rPr>
      </w:pPr>
      <w:bookmarkStart w:id="0" w:name="_Hlk127206845"/>
      <w:bookmarkEnd w:id="0"/>
      <w:r w:rsidRPr="00E66FEB">
        <w:rPr>
          <w:rFonts w:asciiTheme="minorHAnsi" w:hAnsiTheme="minorHAnsi" w:cstheme="minorHAnsi"/>
          <w:b/>
          <w:bCs/>
        </w:rPr>
        <w:t>RELATÓRIO CIRCUNSTANCIADO DE RECEBIMENTO PROVISÓRIO</w:t>
      </w:r>
    </w:p>
    <w:p w14:paraId="44CB363A" w14:textId="77777777" w:rsidR="008F7C59" w:rsidRPr="00E66FEB" w:rsidRDefault="008F7C59" w:rsidP="003D37E9">
      <w:pPr>
        <w:pStyle w:val="Standard"/>
        <w:spacing w:line="200" w:lineRule="atLeast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Normal"/>
        <w:tblW w:w="10065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5155"/>
        <w:gridCol w:w="1682"/>
      </w:tblGrid>
      <w:tr w:rsidR="00F9632D" w:rsidRPr="00916E93" w14:paraId="45DF9F52" w14:textId="77777777" w:rsidTr="00387922">
        <w:trPr>
          <w:trHeight w:val="544"/>
        </w:trPr>
        <w:tc>
          <w:tcPr>
            <w:tcW w:w="10065" w:type="dxa"/>
            <w:gridSpan w:val="3"/>
            <w:shd w:val="clear" w:color="auto" w:fill="002060"/>
            <w:vAlign w:val="center"/>
          </w:tcPr>
          <w:p w14:paraId="3548D351" w14:textId="77777777" w:rsidR="00F9632D" w:rsidRPr="00916E93" w:rsidRDefault="00F9632D" w:rsidP="00387922">
            <w:pPr>
              <w:pStyle w:val="Standard"/>
              <w:spacing w:line="200" w:lineRule="atLeast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916E93">
              <w:rPr>
                <w:rFonts w:asciiTheme="minorHAnsi" w:hAnsiTheme="minorHAnsi" w:cstheme="minorHAnsi"/>
                <w:b/>
                <w:bCs/>
                <w:lang w:val="pt-BR"/>
              </w:rPr>
              <w:t xml:space="preserve">FISCALIZAÇÃO DE </w:t>
            </w:r>
            <w:r w:rsidRPr="00916E93">
              <w:rPr>
                <w:rFonts w:asciiTheme="minorHAnsi" w:hAnsiTheme="minorHAnsi" w:cstheme="minorHAnsi"/>
                <w:b/>
                <w:bCs/>
              </w:rPr>
              <w:t xml:space="preserve">SERVIÇOS </w:t>
            </w:r>
            <w:r>
              <w:rPr>
                <w:rFonts w:asciiTheme="minorHAnsi" w:hAnsiTheme="minorHAnsi" w:cstheme="minorHAnsi"/>
                <w:b/>
                <w:bCs/>
              </w:rPr>
              <w:t>SEM DEDICAÇÃO EXCLUSIVA DE MÃO DE OBRA</w:t>
            </w:r>
          </w:p>
        </w:tc>
      </w:tr>
      <w:tr w:rsidR="00F9632D" w14:paraId="263FE38C" w14:textId="77777777" w:rsidTr="00387922">
        <w:trPr>
          <w:trHeight w:val="398"/>
        </w:trPr>
        <w:tc>
          <w:tcPr>
            <w:tcW w:w="3228" w:type="dxa"/>
            <w:vAlign w:val="center"/>
          </w:tcPr>
          <w:p w14:paraId="2EEFDEE9" w14:textId="77777777" w:rsidR="00F9632D" w:rsidRPr="00650578" w:rsidRDefault="00F9632D" w:rsidP="00387922">
            <w:pPr>
              <w:pStyle w:val="TableParagraph"/>
              <w:ind w:left="57"/>
              <w:rPr>
                <w:rFonts w:asciiTheme="minorHAnsi" w:hAnsiTheme="minorHAnsi" w:cstheme="minorHAnsi"/>
                <w:b/>
                <w:sz w:val="24"/>
              </w:rPr>
            </w:pPr>
            <w:r w:rsidRPr="00650578">
              <w:rPr>
                <w:rFonts w:asciiTheme="minorHAnsi" w:hAnsiTheme="minorHAnsi" w:cstheme="minorHAnsi"/>
                <w:b/>
                <w:sz w:val="24"/>
              </w:rPr>
              <w:t>Contrato:</w:t>
            </w:r>
          </w:p>
        </w:tc>
        <w:tc>
          <w:tcPr>
            <w:tcW w:w="6837" w:type="dxa"/>
            <w:gridSpan w:val="2"/>
            <w:vAlign w:val="center"/>
          </w:tcPr>
          <w:p w14:paraId="43476D7B" w14:textId="77777777" w:rsidR="00F9632D" w:rsidRDefault="00F9632D" w:rsidP="00387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____/____</w:t>
            </w:r>
          </w:p>
        </w:tc>
      </w:tr>
      <w:tr w:rsidR="00F9632D" w14:paraId="001BC8B2" w14:textId="77777777" w:rsidTr="00387922">
        <w:trPr>
          <w:trHeight w:val="398"/>
        </w:trPr>
        <w:tc>
          <w:tcPr>
            <w:tcW w:w="3228" w:type="dxa"/>
            <w:vAlign w:val="center"/>
          </w:tcPr>
          <w:p w14:paraId="7C093FDB" w14:textId="77777777" w:rsidR="00F9632D" w:rsidRPr="00650578" w:rsidRDefault="00F9632D" w:rsidP="00387922">
            <w:pPr>
              <w:pStyle w:val="TableParagraph"/>
              <w:ind w:left="57"/>
              <w:rPr>
                <w:rFonts w:asciiTheme="minorHAnsi" w:hAnsiTheme="minorHAnsi" w:cstheme="minorHAnsi"/>
                <w:b/>
                <w:sz w:val="24"/>
              </w:rPr>
            </w:pPr>
            <w:r w:rsidRPr="00650578">
              <w:rPr>
                <w:rFonts w:asciiTheme="minorHAnsi" w:hAnsiTheme="minorHAnsi" w:cstheme="minorHAnsi"/>
                <w:b/>
                <w:sz w:val="24"/>
              </w:rPr>
              <w:t>Unidade Gestora:</w:t>
            </w:r>
          </w:p>
        </w:tc>
        <w:tc>
          <w:tcPr>
            <w:tcW w:w="6837" w:type="dxa"/>
            <w:gridSpan w:val="2"/>
            <w:vAlign w:val="center"/>
          </w:tcPr>
          <w:p w14:paraId="09E3B823" w14:textId="77777777" w:rsidR="00F9632D" w:rsidRDefault="00F9632D" w:rsidP="00387922">
            <w:pPr>
              <w:pStyle w:val="TableParagraph"/>
              <w:rPr>
                <w:rFonts w:ascii="Times New Roman"/>
              </w:rPr>
            </w:pPr>
          </w:p>
        </w:tc>
      </w:tr>
      <w:tr w:rsidR="00F9632D" w14:paraId="3D1B40E3" w14:textId="77777777" w:rsidTr="00387922">
        <w:trPr>
          <w:trHeight w:val="398"/>
        </w:trPr>
        <w:tc>
          <w:tcPr>
            <w:tcW w:w="3228" w:type="dxa"/>
            <w:vAlign w:val="center"/>
          </w:tcPr>
          <w:p w14:paraId="44EF0E0F" w14:textId="77777777" w:rsidR="00F9632D" w:rsidRPr="00650578" w:rsidRDefault="00F9632D" w:rsidP="00387922">
            <w:pPr>
              <w:pStyle w:val="TableParagraph"/>
              <w:ind w:left="57"/>
              <w:rPr>
                <w:rFonts w:asciiTheme="minorHAnsi" w:hAnsiTheme="minorHAnsi" w:cstheme="minorHAnsi"/>
                <w:b/>
                <w:sz w:val="24"/>
              </w:rPr>
            </w:pPr>
            <w:r w:rsidRPr="00650578">
              <w:rPr>
                <w:rFonts w:asciiTheme="minorHAnsi" w:hAnsiTheme="minorHAnsi" w:cstheme="minorHAnsi"/>
                <w:b/>
                <w:sz w:val="24"/>
              </w:rPr>
              <w:t>Contratado:</w:t>
            </w:r>
          </w:p>
        </w:tc>
        <w:tc>
          <w:tcPr>
            <w:tcW w:w="6837" w:type="dxa"/>
            <w:gridSpan w:val="2"/>
            <w:vAlign w:val="center"/>
          </w:tcPr>
          <w:p w14:paraId="21FB3489" w14:textId="77777777" w:rsidR="00F9632D" w:rsidRDefault="00F9632D" w:rsidP="00387922">
            <w:pPr>
              <w:pStyle w:val="TableParagraph"/>
              <w:rPr>
                <w:rFonts w:ascii="Times New Roman"/>
              </w:rPr>
            </w:pPr>
          </w:p>
        </w:tc>
      </w:tr>
      <w:tr w:rsidR="00F9632D" w14:paraId="35E3BAE0" w14:textId="77777777" w:rsidTr="00387922">
        <w:trPr>
          <w:trHeight w:val="480"/>
        </w:trPr>
        <w:tc>
          <w:tcPr>
            <w:tcW w:w="3228" w:type="dxa"/>
            <w:vAlign w:val="center"/>
          </w:tcPr>
          <w:p w14:paraId="59952B7D" w14:textId="77777777" w:rsidR="00F9632D" w:rsidRPr="00650578" w:rsidRDefault="00F9632D" w:rsidP="00387922">
            <w:pPr>
              <w:pStyle w:val="TableParagraph"/>
              <w:ind w:left="57" w:right="1074"/>
              <w:rPr>
                <w:rFonts w:asciiTheme="minorHAnsi" w:hAnsiTheme="minorHAnsi" w:cstheme="minorHAnsi"/>
                <w:b/>
                <w:sz w:val="24"/>
              </w:rPr>
            </w:pPr>
            <w:r w:rsidRPr="00650578">
              <w:rPr>
                <w:rFonts w:asciiTheme="minorHAnsi" w:hAnsiTheme="minorHAnsi" w:cstheme="minorHAnsi"/>
                <w:b/>
                <w:sz w:val="24"/>
              </w:rPr>
              <w:t>Período:</w:t>
            </w:r>
          </w:p>
        </w:tc>
        <w:tc>
          <w:tcPr>
            <w:tcW w:w="6837" w:type="dxa"/>
            <w:gridSpan w:val="2"/>
            <w:vAlign w:val="center"/>
          </w:tcPr>
          <w:p w14:paraId="4AB2513F" w14:textId="77777777" w:rsidR="00F9632D" w:rsidRDefault="00F9632D" w:rsidP="003879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F9632D" w14:paraId="7BFC4AD2" w14:textId="77777777" w:rsidTr="00387922">
        <w:trPr>
          <w:trHeight w:val="417"/>
        </w:trPr>
        <w:tc>
          <w:tcPr>
            <w:tcW w:w="3228" w:type="dxa"/>
            <w:vAlign w:val="center"/>
          </w:tcPr>
          <w:p w14:paraId="7C84E6CF" w14:textId="77777777" w:rsidR="00F9632D" w:rsidRPr="00650578" w:rsidRDefault="00F9632D" w:rsidP="00387922">
            <w:pPr>
              <w:pStyle w:val="TableParagraph"/>
              <w:ind w:left="57"/>
              <w:rPr>
                <w:rFonts w:asciiTheme="minorHAnsi" w:hAnsiTheme="minorHAnsi" w:cstheme="minorHAnsi"/>
                <w:b/>
                <w:sz w:val="24"/>
              </w:rPr>
            </w:pPr>
            <w:r w:rsidRPr="00650578">
              <w:rPr>
                <w:rFonts w:asciiTheme="minorHAnsi" w:hAnsiTheme="minorHAnsi" w:cstheme="minorHAnsi"/>
                <w:b/>
                <w:sz w:val="24"/>
              </w:rPr>
              <w:t>Objeto:</w:t>
            </w:r>
          </w:p>
        </w:tc>
        <w:tc>
          <w:tcPr>
            <w:tcW w:w="6837" w:type="dxa"/>
            <w:gridSpan w:val="2"/>
            <w:vAlign w:val="center"/>
          </w:tcPr>
          <w:p w14:paraId="11977F53" w14:textId="77777777" w:rsidR="00F9632D" w:rsidRDefault="00F9632D" w:rsidP="00387922">
            <w:pPr>
              <w:pStyle w:val="TableParagraph"/>
              <w:tabs>
                <w:tab w:val="left" w:pos="926"/>
              </w:tabs>
              <w:rPr>
                <w:rFonts w:ascii="Microsoft Sans Serif" w:hAnsi="Microsoft Sans Serif"/>
                <w:sz w:val="24"/>
              </w:rPr>
            </w:pPr>
          </w:p>
        </w:tc>
      </w:tr>
      <w:tr w:rsidR="00F9632D" w14:paraId="6593084F" w14:textId="77777777" w:rsidTr="00387922">
        <w:trPr>
          <w:trHeight w:val="452"/>
        </w:trPr>
        <w:tc>
          <w:tcPr>
            <w:tcW w:w="10065" w:type="dxa"/>
            <w:gridSpan w:val="3"/>
            <w:shd w:val="clear" w:color="auto" w:fill="002060"/>
            <w:vAlign w:val="center"/>
          </w:tcPr>
          <w:p w14:paraId="18CF58EC" w14:textId="77777777" w:rsidR="00F9632D" w:rsidRPr="00F90C7A" w:rsidRDefault="00F9632D" w:rsidP="00387922">
            <w:pPr>
              <w:pStyle w:val="Standard"/>
              <w:spacing w:line="2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578">
              <w:rPr>
                <w:rFonts w:asciiTheme="minorHAnsi" w:hAnsiTheme="minorHAnsi" w:cstheme="minorHAnsi"/>
                <w:b/>
                <w:bCs/>
                <w:lang w:val="pt-BR"/>
              </w:rPr>
              <w:t>ACOMPANHAMENTO E EXECUÇÃO DO CONTRATO</w:t>
            </w:r>
          </w:p>
        </w:tc>
      </w:tr>
      <w:tr w:rsidR="00F9632D" w14:paraId="292CD739" w14:textId="77777777" w:rsidTr="00387922">
        <w:trPr>
          <w:trHeight w:val="82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2AFD7" w14:textId="77777777" w:rsidR="00F9632D" w:rsidRPr="00E66FEB" w:rsidRDefault="00F9632D" w:rsidP="00387922">
            <w:pPr>
              <w:pStyle w:val="TableParagraph"/>
              <w:numPr>
                <w:ilvl w:val="0"/>
                <w:numId w:val="1"/>
              </w:numPr>
              <w:ind w:right="200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>Houve alguma notificação à empresa para correção de falhas?</w:t>
            </w:r>
          </w:p>
          <w:p w14:paraId="6610AF95" w14:textId="77777777" w:rsidR="00F9632D" w:rsidRPr="00D208E5" w:rsidRDefault="00F9632D" w:rsidP="00387922">
            <w:pPr>
              <w:pStyle w:val="TableParagraph"/>
              <w:ind w:left="417" w:right="200"/>
              <w:rPr>
                <w:rFonts w:asciiTheme="minorHAnsi" w:eastAsia="SimSun" w:hAnsiTheme="minorHAnsi" w:cstheme="minorHAnsi"/>
                <w:b/>
                <w:bCs/>
                <w:kern w:val="3"/>
                <w:sz w:val="24"/>
                <w:szCs w:val="24"/>
                <w:lang w:val="pt-BR" w:eastAsia="zh-CN" w:bidi="hi-IN"/>
              </w:rPr>
            </w:pP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Sim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>( )</w:t>
            </w: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Não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>( )</w:t>
            </w:r>
          </w:p>
        </w:tc>
      </w:tr>
      <w:tr w:rsidR="00F9632D" w14:paraId="4B1B7DD5" w14:textId="77777777" w:rsidTr="00387922">
        <w:trPr>
          <w:trHeight w:val="841"/>
        </w:trPr>
        <w:tc>
          <w:tcPr>
            <w:tcW w:w="10065" w:type="dxa"/>
            <w:gridSpan w:val="3"/>
            <w:vAlign w:val="center"/>
          </w:tcPr>
          <w:p w14:paraId="3849755B" w14:textId="77777777" w:rsidR="00F9632D" w:rsidRPr="00D00440" w:rsidRDefault="00F9632D" w:rsidP="00387922">
            <w:pPr>
              <w:pStyle w:val="TableParagraph"/>
              <w:numPr>
                <w:ilvl w:val="1"/>
                <w:numId w:val="1"/>
              </w:numPr>
              <w:ind w:right="200"/>
              <w:jc w:val="both"/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</w:pPr>
            <w:r w:rsidRPr="00D00440">
              <w:rPr>
                <w:rFonts w:asciiTheme="minorHAnsi" w:hAnsiTheme="minorHAnsi" w:cstheme="minorHAnsi"/>
                <w:iCs/>
                <w:spacing w:val="14"/>
                <w:sz w:val="24"/>
                <w:szCs w:val="24"/>
              </w:rPr>
              <w:t xml:space="preserve">Caso a resposta do item anterior seja positiva, informe as ocorrências abaixo: </w:t>
            </w:r>
          </w:p>
          <w:p w14:paraId="1ABFCCAB" w14:textId="77777777" w:rsidR="00F9632D" w:rsidRPr="00D208E5" w:rsidRDefault="00F9632D" w:rsidP="00387922">
            <w:pPr>
              <w:pStyle w:val="TableParagraph"/>
              <w:ind w:right="200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pt-BR" w:eastAsia="zh-CN" w:bidi="hi-IN"/>
              </w:rPr>
            </w:pPr>
          </w:p>
        </w:tc>
      </w:tr>
      <w:tr w:rsidR="00F9632D" w14:paraId="56A47830" w14:textId="77777777" w:rsidTr="00387922">
        <w:trPr>
          <w:trHeight w:val="812"/>
        </w:trPr>
        <w:tc>
          <w:tcPr>
            <w:tcW w:w="10065" w:type="dxa"/>
            <w:gridSpan w:val="3"/>
            <w:vAlign w:val="center"/>
          </w:tcPr>
          <w:p w14:paraId="78B739AE" w14:textId="77777777" w:rsidR="00F9632D" w:rsidRPr="00273F74" w:rsidRDefault="00F9632D" w:rsidP="00387922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0"/>
              </w:rPr>
            </w:pPr>
            <w:r w:rsidRPr="00650578">
              <w:rPr>
                <w:rFonts w:asciiTheme="minorHAnsi" w:eastAsia="SimSun" w:hAnsiTheme="minorHAnsi" w:cstheme="minorHAnsi"/>
                <w:b/>
                <w:bCs/>
                <w:kern w:val="3"/>
                <w:sz w:val="24"/>
                <w:szCs w:val="24"/>
                <w:lang w:val="pt-BR" w:eastAsia="zh-CN" w:bidi="hi-IN"/>
              </w:rPr>
              <w:t>O contrato possui Instrumento de Medição de Resultado – IMR?</w:t>
            </w:r>
          </w:p>
          <w:p w14:paraId="282CB83B" w14:textId="77777777" w:rsidR="00F9632D" w:rsidRPr="00D208E5" w:rsidRDefault="00F9632D" w:rsidP="00387922">
            <w:pPr>
              <w:pStyle w:val="TableParagraph"/>
              <w:ind w:left="417"/>
              <w:rPr>
                <w:rFonts w:ascii="Times New Roman"/>
                <w:sz w:val="24"/>
              </w:rPr>
            </w:pP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Sim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>( )</w:t>
            </w: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Não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>( )</w:t>
            </w:r>
          </w:p>
        </w:tc>
      </w:tr>
      <w:tr w:rsidR="00F9632D" w14:paraId="0F5D2BD1" w14:textId="77777777" w:rsidTr="00387922">
        <w:trPr>
          <w:trHeight w:val="1134"/>
        </w:trPr>
        <w:tc>
          <w:tcPr>
            <w:tcW w:w="10065" w:type="dxa"/>
            <w:gridSpan w:val="3"/>
            <w:vAlign w:val="center"/>
          </w:tcPr>
          <w:p w14:paraId="7EA3B196" w14:textId="77777777" w:rsidR="00F9632D" w:rsidRDefault="00F9632D" w:rsidP="00387922">
            <w:pPr>
              <w:pStyle w:val="TableParagraph"/>
              <w:numPr>
                <w:ilvl w:val="1"/>
                <w:numId w:val="1"/>
              </w:numPr>
              <w:ind w:right="200"/>
              <w:rPr>
                <w:rFonts w:ascii="Times New Roman"/>
                <w:sz w:val="20"/>
              </w:rPr>
            </w:pPr>
            <w:r w:rsidRPr="001F103C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pt-BR" w:eastAsia="zh-CN" w:bidi="hi-IN"/>
              </w:rPr>
              <w:t xml:space="preserve">Se a </w:t>
            </w:r>
            <w:r w:rsidRPr="001F103C">
              <w:rPr>
                <w:rFonts w:asciiTheme="minorHAnsi" w:eastAsia="SimSun" w:hAnsiTheme="minorHAnsi" w:cstheme="minorHAnsi"/>
                <w:b/>
                <w:bCs/>
                <w:kern w:val="3"/>
                <w:sz w:val="24"/>
                <w:szCs w:val="24"/>
                <w:lang w:val="pt-BR" w:eastAsia="zh-CN" w:bidi="hi-IN"/>
              </w:rPr>
              <w:t>resposta anterior for sim</w:t>
            </w:r>
            <w:r w:rsidRPr="001F103C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pt-BR" w:eastAsia="zh-CN" w:bidi="hi-IN"/>
              </w:rPr>
              <w:t>, responda a seguinte pergunta: Com base no IMR, haverá ajuste no pagamento do contrato?</w:t>
            </w:r>
          </w:p>
          <w:p w14:paraId="68E0B3C3" w14:textId="77777777" w:rsidR="00F9632D" w:rsidRPr="00D208E5" w:rsidRDefault="00F9632D" w:rsidP="00387922">
            <w:pPr>
              <w:pStyle w:val="TableParagraph"/>
              <w:ind w:left="417" w:right="200"/>
              <w:rPr>
                <w:rFonts w:ascii="Times New Roman"/>
                <w:sz w:val="24"/>
              </w:rPr>
            </w:pP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Sim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>( )</w:t>
            </w: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Não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>( )</w:t>
            </w:r>
          </w:p>
        </w:tc>
      </w:tr>
      <w:tr w:rsidR="00F9632D" w14:paraId="4176DF33" w14:textId="77777777" w:rsidTr="00387922">
        <w:trPr>
          <w:trHeight w:val="1072"/>
        </w:trPr>
        <w:tc>
          <w:tcPr>
            <w:tcW w:w="8383" w:type="dxa"/>
            <w:gridSpan w:val="2"/>
            <w:vAlign w:val="center"/>
          </w:tcPr>
          <w:p w14:paraId="04669A97" w14:textId="77777777" w:rsidR="00F9632D" w:rsidRDefault="00F9632D" w:rsidP="00387922">
            <w:pPr>
              <w:pStyle w:val="TableParagraph"/>
              <w:numPr>
                <w:ilvl w:val="1"/>
                <w:numId w:val="1"/>
              </w:numPr>
              <w:ind w:right="162"/>
              <w:jc w:val="both"/>
              <w:rPr>
                <w:rFonts w:asciiTheme="minorHAnsi" w:hAnsiTheme="minorHAnsi" w:cstheme="minorHAnsi"/>
                <w:iCs/>
                <w:sz w:val="24"/>
              </w:rPr>
            </w:pPr>
            <w:r w:rsidRPr="00650EF2">
              <w:rPr>
                <w:rFonts w:asciiTheme="minorHAnsi" w:hAnsiTheme="minorHAnsi" w:cstheme="minorHAnsi"/>
                <w:iCs/>
                <w:sz w:val="24"/>
              </w:rPr>
              <w:t>Se</w:t>
            </w:r>
            <w:r w:rsidRPr="00650EF2">
              <w:rPr>
                <w:rFonts w:asciiTheme="minorHAnsi" w:hAnsiTheme="minorHAnsi" w:cstheme="minorHAnsi"/>
                <w:iCs/>
                <w:spacing w:val="-4"/>
                <w:sz w:val="24"/>
              </w:rPr>
              <w:t xml:space="preserve"> </w:t>
            </w:r>
            <w:r w:rsidRPr="00650EF2">
              <w:rPr>
                <w:rFonts w:asciiTheme="minorHAnsi" w:hAnsiTheme="minorHAnsi" w:cstheme="minorHAnsi"/>
                <w:iCs/>
                <w:sz w:val="24"/>
              </w:rPr>
              <w:t>a</w:t>
            </w:r>
            <w:r w:rsidRPr="00650EF2">
              <w:rPr>
                <w:rFonts w:asciiTheme="minorHAnsi" w:hAnsiTheme="minorHAnsi" w:cstheme="minorHAnsi"/>
                <w:iCs/>
                <w:spacing w:val="-3"/>
                <w:sz w:val="24"/>
              </w:rPr>
              <w:t xml:space="preserve"> </w:t>
            </w:r>
            <w:r w:rsidRPr="00650EF2">
              <w:rPr>
                <w:rFonts w:asciiTheme="minorHAnsi" w:hAnsiTheme="minorHAnsi" w:cstheme="minorHAnsi"/>
                <w:iCs/>
                <w:sz w:val="24"/>
              </w:rPr>
              <w:t>resposta</w:t>
            </w:r>
            <w:r w:rsidRPr="00650EF2">
              <w:rPr>
                <w:rFonts w:asciiTheme="minorHAnsi" w:hAnsiTheme="minorHAnsi" w:cstheme="minorHAnsi"/>
                <w:iCs/>
                <w:spacing w:val="-5"/>
                <w:sz w:val="24"/>
              </w:rPr>
              <w:t xml:space="preserve"> </w:t>
            </w:r>
            <w:r w:rsidRPr="00650EF2">
              <w:rPr>
                <w:rFonts w:asciiTheme="minorHAnsi" w:hAnsiTheme="minorHAnsi" w:cstheme="minorHAnsi"/>
                <w:iCs/>
                <w:sz w:val="24"/>
              </w:rPr>
              <w:t>anterior</w:t>
            </w:r>
            <w:r w:rsidRPr="00650EF2">
              <w:rPr>
                <w:rFonts w:asciiTheme="minorHAnsi" w:hAnsiTheme="minorHAnsi" w:cstheme="minorHAnsi"/>
                <w:iCs/>
                <w:spacing w:val="-2"/>
                <w:sz w:val="24"/>
              </w:rPr>
              <w:t xml:space="preserve"> </w:t>
            </w:r>
            <w:r w:rsidRPr="00650EF2">
              <w:rPr>
                <w:rFonts w:asciiTheme="minorHAnsi" w:hAnsiTheme="minorHAnsi" w:cstheme="minorHAnsi"/>
                <w:iCs/>
                <w:sz w:val="24"/>
              </w:rPr>
              <w:t>for</w:t>
            </w:r>
            <w:r w:rsidRPr="00650EF2">
              <w:rPr>
                <w:rFonts w:asciiTheme="minorHAnsi" w:hAnsiTheme="minorHAnsi" w:cstheme="minorHAnsi"/>
                <w:iCs/>
                <w:spacing w:val="-2"/>
                <w:sz w:val="24"/>
              </w:rPr>
              <w:t xml:space="preserve"> </w:t>
            </w:r>
            <w:r w:rsidRPr="00650EF2">
              <w:rPr>
                <w:rFonts w:asciiTheme="minorHAnsi" w:hAnsiTheme="minorHAnsi" w:cstheme="minorHAnsi"/>
                <w:iCs/>
                <w:sz w:val="24"/>
              </w:rPr>
              <w:t>sim,</w:t>
            </w:r>
            <w:r w:rsidRPr="00650EF2">
              <w:rPr>
                <w:rFonts w:asciiTheme="minorHAnsi" w:hAnsiTheme="minorHAnsi" w:cstheme="minorHAnsi"/>
                <w:iCs/>
                <w:spacing w:val="-4"/>
                <w:sz w:val="24"/>
              </w:rPr>
              <w:t xml:space="preserve"> </w:t>
            </w:r>
            <w:r w:rsidRPr="00650EF2">
              <w:rPr>
                <w:rFonts w:asciiTheme="minorHAnsi" w:hAnsiTheme="minorHAnsi" w:cstheme="minorHAnsi"/>
                <w:iCs/>
                <w:sz w:val="24"/>
              </w:rPr>
              <w:t>descreva</w:t>
            </w:r>
            <w:r w:rsidRPr="00650EF2">
              <w:rPr>
                <w:rFonts w:asciiTheme="minorHAnsi" w:hAnsiTheme="minorHAnsi" w:cstheme="minorHAnsi"/>
                <w:iCs/>
                <w:spacing w:val="-3"/>
                <w:sz w:val="24"/>
              </w:rPr>
              <w:t xml:space="preserve"> </w:t>
            </w:r>
            <w:r w:rsidRPr="00650EF2">
              <w:rPr>
                <w:rFonts w:asciiTheme="minorHAnsi" w:hAnsiTheme="minorHAnsi" w:cstheme="minorHAnsi"/>
                <w:iCs/>
                <w:sz w:val="24"/>
              </w:rPr>
              <w:t>o</w:t>
            </w:r>
            <w:r w:rsidRPr="00650EF2">
              <w:rPr>
                <w:rFonts w:asciiTheme="minorHAnsi" w:hAnsiTheme="minorHAnsi" w:cstheme="minorHAnsi"/>
                <w:iCs/>
                <w:spacing w:val="-5"/>
                <w:sz w:val="24"/>
              </w:rPr>
              <w:t xml:space="preserve"> </w:t>
            </w:r>
            <w:r w:rsidRPr="00650EF2">
              <w:rPr>
                <w:rFonts w:asciiTheme="minorHAnsi" w:hAnsiTheme="minorHAnsi" w:cstheme="minorHAnsi"/>
                <w:iCs/>
                <w:sz w:val="24"/>
              </w:rPr>
              <w:t>percentual</w:t>
            </w:r>
            <w:r w:rsidRPr="00650EF2">
              <w:rPr>
                <w:rFonts w:asciiTheme="minorHAnsi" w:hAnsiTheme="minorHAnsi" w:cstheme="minorHAnsi"/>
                <w:iCs/>
                <w:spacing w:val="-2"/>
                <w:sz w:val="24"/>
              </w:rPr>
              <w:t xml:space="preserve"> </w:t>
            </w:r>
            <w:r w:rsidRPr="00650EF2">
              <w:rPr>
                <w:rFonts w:asciiTheme="minorHAnsi" w:hAnsiTheme="minorHAnsi" w:cstheme="minorHAnsi"/>
                <w:iCs/>
                <w:sz w:val="24"/>
              </w:rPr>
              <w:t>a</w:t>
            </w:r>
            <w:r w:rsidRPr="00650EF2">
              <w:rPr>
                <w:rFonts w:asciiTheme="minorHAnsi" w:hAnsiTheme="minorHAnsi" w:cstheme="minorHAnsi"/>
                <w:iCs/>
                <w:spacing w:val="-2"/>
                <w:sz w:val="24"/>
              </w:rPr>
              <w:t xml:space="preserve"> </w:t>
            </w:r>
            <w:r w:rsidRPr="00650EF2">
              <w:rPr>
                <w:rFonts w:asciiTheme="minorHAnsi" w:hAnsiTheme="minorHAnsi" w:cstheme="minorHAnsi"/>
                <w:iCs/>
                <w:sz w:val="24"/>
              </w:rPr>
              <w:t>ser</w:t>
            </w:r>
            <w:r w:rsidRPr="00650EF2">
              <w:rPr>
                <w:rFonts w:asciiTheme="minorHAnsi" w:hAnsiTheme="minorHAnsi" w:cstheme="minorHAnsi"/>
                <w:iCs/>
                <w:spacing w:val="-2"/>
                <w:sz w:val="24"/>
              </w:rPr>
              <w:t xml:space="preserve"> </w:t>
            </w:r>
            <w:r w:rsidRPr="00650EF2">
              <w:rPr>
                <w:rFonts w:asciiTheme="minorHAnsi" w:hAnsiTheme="minorHAnsi" w:cstheme="minorHAnsi"/>
                <w:iCs/>
                <w:sz w:val="24"/>
              </w:rPr>
              <w:t>pago</w:t>
            </w:r>
            <w:r w:rsidRPr="00650EF2">
              <w:rPr>
                <w:rFonts w:asciiTheme="minorHAnsi" w:hAnsiTheme="minorHAnsi" w:cstheme="minorHAnsi"/>
                <w:iCs/>
                <w:spacing w:val="-3"/>
                <w:sz w:val="24"/>
              </w:rPr>
              <w:t xml:space="preserve"> </w:t>
            </w:r>
            <w:r w:rsidRPr="00650EF2">
              <w:rPr>
                <w:rFonts w:asciiTheme="minorHAnsi" w:hAnsiTheme="minorHAnsi" w:cstheme="minorHAnsi"/>
                <w:iCs/>
                <w:sz w:val="24"/>
              </w:rPr>
              <w:t>com</w:t>
            </w:r>
            <w:r w:rsidRPr="00650EF2">
              <w:rPr>
                <w:rFonts w:asciiTheme="minorHAnsi" w:hAnsiTheme="minorHAnsi" w:cstheme="minorHAnsi"/>
                <w:iCs/>
                <w:spacing w:val="-2"/>
                <w:sz w:val="24"/>
              </w:rPr>
              <w:t xml:space="preserve"> </w:t>
            </w:r>
            <w:r w:rsidRPr="00650EF2">
              <w:rPr>
                <w:rFonts w:asciiTheme="minorHAnsi" w:hAnsiTheme="minorHAnsi" w:cstheme="minorHAnsi"/>
                <w:iCs/>
                <w:sz w:val="24"/>
              </w:rPr>
              <w:t>base</w:t>
            </w:r>
            <w:r w:rsidRPr="00650EF2">
              <w:rPr>
                <w:rFonts w:asciiTheme="minorHAnsi" w:hAnsiTheme="minorHAnsi" w:cstheme="minorHAnsi"/>
                <w:iCs/>
                <w:spacing w:val="4"/>
                <w:sz w:val="24"/>
              </w:rPr>
              <w:t xml:space="preserve"> </w:t>
            </w:r>
            <w:r w:rsidRPr="00650EF2">
              <w:rPr>
                <w:rFonts w:asciiTheme="minorHAnsi" w:hAnsiTheme="minorHAnsi" w:cstheme="minorHAnsi"/>
                <w:iCs/>
                <w:sz w:val="24"/>
              </w:rPr>
              <w:t>no</w:t>
            </w:r>
            <w:r w:rsidRPr="00650EF2">
              <w:rPr>
                <w:rFonts w:asciiTheme="minorHAnsi" w:hAnsiTheme="minorHAnsi" w:cstheme="minorHAnsi"/>
                <w:iCs/>
                <w:spacing w:val="-51"/>
                <w:sz w:val="24"/>
              </w:rPr>
              <w:t xml:space="preserve"> </w:t>
            </w:r>
            <w:r w:rsidRPr="00650EF2">
              <w:rPr>
                <w:rFonts w:asciiTheme="minorHAnsi" w:hAnsiTheme="minorHAnsi" w:cstheme="minorHAnsi"/>
                <w:iCs/>
                <w:sz w:val="24"/>
              </w:rPr>
              <w:t>IMR?</w:t>
            </w:r>
          </w:p>
          <w:p w14:paraId="6F454607" w14:textId="77777777" w:rsidR="00F9632D" w:rsidRPr="001F103C" w:rsidRDefault="00F9632D" w:rsidP="00387922">
            <w:pPr>
              <w:pStyle w:val="TableParagraph"/>
              <w:ind w:left="417" w:right="162"/>
              <w:jc w:val="both"/>
              <w:rPr>
                <w:rFonts w:asciiTheme="minorHAnsi" w:hAnsiTheme="minorHAnsi" w:cstheme="minorHAnsi"/>
                <w:iCs/>
                <w:sz w:val="24"/>
              </w:rPr>
            </w:pPr>
            <w:r w:rsidRPr="00E66FEB">
              <w:rPr>
                <w:rFonts w:asciiTheme="minorHAnsi" w:hAnsiTheme="minorHAnsi" w:cstheme="minorHAnsi"/>
                <w:iCs/>
                <w:color w:val="FF0000"/>
                <w:sz w:val="24"/>
                <w:szCs w:val="24"/>
              </w:rPr>
              <w:t>Havendo IMR, deverá ser anexado junto com este relatório.</w:t>
            </w:r>
          </w:p>
        </w:tc>
        <w:tc>
          <w:tcPr>
            <w:tcW w:w="1682" w:type="dxa"/>
            <w:vAlign w:val="center"/>
          </w:tcPr>
          <w:p w14:paraId="4F9C7D11" w14:textId="77777777" w:rsidR="00F9632D" w:rsidRDefault="00F9632D" w:rsidP="00387922">
            <w:pPr>
              <w:pStyle w:val="TableParagraph"/>
              <w:ind w:right="180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%</w:t>
            </w:r>
          </w:p>
        </w:tc>
      </w:tr>
      <w:tr w:rsidR="00F9632D" w14:paraId="77334599" w14:textId="77777777" w:rsidTr="00F9632D">
        <w:trPr>
          <w:trHeight w:val="2205"/>
        </w:trPr>
        <w:tc>
          <w:tcPr>
            <w:tcW w:w="10065" w:type="dxa"/>
            <w:gridSpan w:val="3"/>
            <w:vAlign w:val="center"/>
          </w:tcPr>
          <w:p w14:paraId="2C6F375E" w14:textId="2CEFFF5F" w:rsidR="00F9632D" w:rsidRPr="00F9632D" w:rsidRDefault="00F9632D" w:rsidP="00F9632D">
            <w:pPr>
              <w:pStyle w:val="TableParagraph"/>
              <w:numPr>
                <w:ilvl w:val="0"/>
                <w:numId w:val="1"/>
              </w:numPr>
              <w:ind w:right="20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632D">
              <w:rPr>
                <w:rFonts w:asciiTheme="minorHAnsi" w:hAnsiTheme="minorHAnsi" w:cstheme="minorHAnsi"/>
                <w:b/>
                <w:sz w:val="24"/>
                <w:szCs w:val="24"/>
              </w:rPr>
              <w:t>Considerando os itens acima fiscalizados, é possível concluir que há indícios de que a empresa tenha praticado alguma infração contratual, passível de instauração de processo administrativo para a aplicação de sanção?</w:t>
            </w:r>
          </w:p>
          <w:p w14:paraId="41ABE777" w14:textId="77777777" w:rsidR="00F9632D" w:rsidRPr="00E66FEB" w:rsidRDefault="00F9632D" w:rsidP="00F9632D">
            <w:pPr>
              <w:pStyle w:val="TableParagraph"/>
              <w:ind w:left="417" w:right="20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Sim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>( )</w:t>
            </w:r>
            <w:r w:rsidRPr="00E66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Não </w:t>
            </w:r>
            <w:r w:rsidRPr="00B7413F">
              <w:rPr>
                <w:rFonts w:asciiTheme="minorHAnsi" w:hAnsiTheme="minorHAnsi" w:cstheme="minorHAnsi"/>
                <w:bCs/>
                <w:sz w:val="28"/>
                <w:szCs w:val="24"/>
              </w:rPr>
              <w:t>( )</w:t>
            </w:r>
          </w:p>
          <w:p w14:paraId="37B91F7E" w14:textId="77777777" w:rsidR="00F9632D" w:rsidRDefault="00F9632D" w:rsidP="00F9632D">
            <w:pPr>
              <w:pStyle w:val="TableParagraph"/>
              <w:ind w:left="429" w:right="180"/>
              <w:jc w:val="both"/>
              <w:rPr>
                <w:b/>
                <w:sz w:val="24"/>
              </w:rPr>
            </w:pPr>
            <w:r w:rsidRPr="0015451E">
              <w:rPr>
                <w:b/>
                <w:sz w:val="24"/>
              </w:rPr>
              <w:t>Se houver irregularidade descrever com detalhes, citando o item do Edital ou Termo de</w:t>
            </w:r>
            <w:r>
              <w:rPr>
                <w:b/>
                <w:sz w:val="24"/>
              </w:rPr>
              <w:t xml:space="preserve"> R</w:t>
            </w:r>
            <w:r>
              <w:rPr>
                <w:b/>
                <w:sz w:val="24"/>
              </w:rPr>
              <w:t>eferência e sugerir a sanção.</w:t>
            </w:r>
          </w:p>
          <w:p w14:paraId="3676380E" w14:textId="77777777" w:rsidR="00F9632D" w:rsidRDefault="00F9632D" w:rsidP="00F9632D">
            <w:pPr>
              <w:pStyle w:val="TableParagraph"/>
              <w:ind w:left="429" w:right="180"/>
              <w:jc w:val="both"/>
              <w:rPr>
                <w:b/>
                <w:sz w:val="24"/>
              </w:rPr>
            </w:pPr>
          </w:p>
          <w:p w14:paraId="79F374EC" w14:textId="77777777" w:rsidR="00F9632D" w:rsidRDefault="00F9632D" w:rsidP="00F9632D">
            <w:pPr>
              <w:pStyle w:val="TableParagraph"/>
              <w:ind w:left="429" w:right="180"/>
              <w:jc w:val="both"/>
              <w:rPr>
                <w:b/>
                <w:sz w:val="24"/>
              </w:rPr>
            </w:pPr>
          </w:p>
          <w:p w14:paraId="4F6F2D8C" w14:textId="70514C92" w:rsidR="00F9632D" w:rsidRDefault="00F9632D" w:rsidP="00F9632D">
            <w:pPr>
              <w:pStyle w:val="TableParagraph"/>
              <w:ind w:left="429" w:right="180"/>
              <w:jc w:val="both"/>
              <w:rPr>
                <w:rFonts w:ascii="Microsoft Sans Serif"/>
                <w:w w:val="99"/>
                <w:sz w:val="24"/>
              </w:rPr>
            </w:pPr>
            <w:bookmarkStart w:id="1" w:name="_GoBack"/>
            <w:bookmarkEnd w:id="1"/>
          </w:p>
        </w:tc>
      </w:tr>
    </w:tbl>
    <w:tbl>
      <w:tblPr>
        <w:tblStyle w:val="TableNormal1"/>
        <w:tblW w:w="10065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2"/>
        <w:gridCol w:w="1984"/>
        <w:gridCol w:w="2552"/>
      </w:tblGrid>
      <w:tr w:rsidR="00F9632D" w:rsidRPr="00F90C7A" w14:paraId="46B46E7D" w14:textId="77777777" w:rsidTr="00387922">
        <w:trPr>
          <w:trHeight w:val="510"/>
        </w:trPr>
        <w:tc>
          <w:tcPr>
            <w:tcW w:w="10065" w:type="dxa"/>
            <w:gridSpan w:val="4"/>
            <w:tcBorders>
              <w:top w:val="nil"/>
            </w:tcBorders>
            <w:shd w:val="clear" w:color="auto" w:fill="002060"/>
            <w:vAlign w:val="center"/>
          </w:tcPr>
          <w:p w14:paraId="0C3ACC18" w14:textId="77777777" w:rsidR="00F9632D" w:rsidRPr="00650EF2" w:rsidRDefault="00F9632D" w:rsidP="00387922">
            <w:pPr>
              <w:pStyle w:val="Standard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0EF2">
              <w:rPr>
                <w:rFonts w:asciiTheme="minorHAnsi" w:hAnsiTheme="minorHAnsi" w:cstheme="minorHAnsi"/>
                <w:b/>
                <w:bCs/>
                <w:lang w:val="pt-BR"/>
              </w:rPr>
              <w:lastRenderedPageBreak/>
              <w:t>AJUSTES DO PAGAMENTO</w:t>
            </w:r>
          </w:p>
        </w:tc>
      </w:tr>
      <w:tr w:rsidR="00F9632D" w:rsidRPr="005D3FC4" w14:paraId="70D004F2" w14:textId="77777777" w:rsidTr="00387922">
        <w:trPr>
          <w:trHeight w:val="630"/>
        </w:trPr>
        <w:tc>
          <w:tcPr>
            <w:tcW w:w="10065" w:type="dxa"/>
            <w:gridSpan w:val="4"/>
            <w:vAlign w:val="center"/>
          </w:tcPr>
          <w:p w14:paraId="12FF8CFA" w14:textId="77777777" w:rsidR="00F9632D" w:rsidRPr="005D3FC4" w:rsidRDefault="00F9632D" w:rsidP="0038792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D3FC4">
              <w:rPr>
                <w:rFonts w:asciiTheme="minorHAnsi" w:hAnsiTheme="minorHAnsi" w:cstheme="minorHAnsi"/>
                <w:b/>
                <w:bCs/>
              </w:rPr>
              <w:t>{(100% Valor Contratado) X (% Aferido no IMR) - (Glosas)} = Valor da Fatura</w:t>
            </w:r>
          </w:p>
        </w:tc>
      </w:tr>
      <w:tr w:rsidR="00F9632D" w:rsidRPr="005D3FC4" w14:paraId="5DFF942E" w14:textId="77777777" w:rsidTr="00387922">
        <w:trPr>
          <w:trHeight w:val="836"/>
        </w:trPr>
        <w:tc>
          <w:tcPr>
            <w:tcW w:w="2977" w:type="dxa"/>
            <w:vAlign w:val="center"/>
          </w:tcPr>
          <w:p w14:paraId="775AA59B" w14:textId="77777777" w:rsidR="00F9632D" w:rsidRPr="005D3FC4" w:rsidRDefault="00F9632D" w:rsidP="0038792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D3FC4">
              <w:rPr>
                <w:rFonts w:asciiTheme="minorHAnsi" w:hAnsiTheme="minorHAnsi" w:cstheme="minorHAnsi"/>
                <w:b/>
                <w:bCs/>
              </w:rPr>
              <w:t>Valor Mensal Contratado:</w:t>
            </w:r>
          </w:p>
          <w:p w14:paraId="6B902883" w14:textId="77777777" w:rsidR="00F9632D" w:rsidRPr="005D3FC4" w:rsidRDefault="00F9632D" w:rsidP="0038792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D3FC4">
              <w:rPr>
                <w:rFonts w:asciiTheme="minorHAnsi" w:hAnsiTheme="minorHAnsi" w:cstheme="minorHAnsi"/>
                <w:b/>
                <w:bCs/>
              </w:rPr>
              <w:t>(A)</w:t>
            </w:r>
          </w:p>
        </w:tc>
        <w:tc>
          <w:tcPr>
            <w:tcW w:w="2552" w:type="dxa"/>
            <w:vAlign w:val="center"/>
          </w:tcPr>
          <w:p w14:paraId="146F1783" w14:textId="77777777" w:rsidR="00F9632D" w:rsidRPr="005D3FC4" w:rsidRDefault="00F9632D" w:rsidP="0038792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D3FC4">
              <w:rPr>
                <w:rFonts w:asciiTheme="minorHAnsi" w:hAnsiTheme="minorHAnsi" w:cstheme="minorHAnsi"/>
                <w:b/>
                <w:bCs/>
              </w:rPr>
              <w:t>Aferição do IMR em %:</w:t>
            </w:r>
          </w:p>
          <w:p w14:paraId="04E5C20D" w14:textId="77777777" w:rsidR="00F9632D" w:rsidRPr="005D3FC4" w:rsidRDefault="00F9632D" w:rsidP="0038792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D3FC4">
              <w:rPr>
                <w:rFonts w:asciiTheme="minorHAnsi" w:hAnsiTheme="minorHAnsi" w:cstheme="minorHAnsi"/>
                <w:b/>
                <w:bCs/>
              </w:rPr>
              <w:t>(B)</w:t>
            </w:r>
          </w:p>
        </w:tc>
        <w:tc>
          <w:tcPr>
            <w:tcW w:w="1984" w:type="dxa"/>
            <w:vAlign w:val="center"/>
          </w:tcPr>
          <w:p w14:paraId="7D522ECE" w14:textId="77777777" w:rsidR="00F9632D" w:rsidRPr="005D3FC4" w:rsidRDefault="00F9632D" w:rsidP="0038792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D3FC4">
              <w:rPr>
                <w:rFonts w:asciiTheme="minorHAnsi" w:hAnsiTheme="minorHAnsi" w:cstheme="minorHAnsi"/>
                <w:b/>
                <w:bCs/>
              </w:rPr>
              <w:t>Glosas:</w:t>
            </w:r>
          </w:p>
          <w:p w14:paraId="54DA9CFB" w14:textId="77777777" w:rsidR="00F9632D" w:rsidRPr="005D3FC4" w:rsidRDefault="00F9632D" w:rsidP="0038792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D3FC4">
              <w:rPr>
                <w:rFonts w:asciiTheme="minorHAnsi" w:hAnsiTheme="minorHAnsi" w:cstheme="minorHAnsi"/>
                <w:b/>
                <w:bCs/>
              </w:rPr>
              <w:t>(C)</w:t>
            </w:r>
          </w:p>
        </w:tc>
        <w:tc>
          <w:tcPr>
            <w:tcW w:w="2552" w:type="dxa"/>
            <w:vAlign w:val="center"/>
          </w:tcPr>
          <w:p w14:paraId="61C524AB" w14:textId="77777777" w:rsidR="00F9632D" w:rsidRPr="005D3FC4" w:rsidRDefault="00F9632D" w:rsidP="0038792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D3FC4">
              <w:rPr>
                <w:rFonts w:asciiTheme="minorHAnsi" w:hAnsiTheme="minorHAnsi" w:cstheme="minorHAnsi"/>
                <w:b/>
                <w:bCs/>
              </w:rPr>
              <w:t>Valor a ser faturado:</w:t>
            </w:r>
          </w:p>
          <w:p w14:paraId="631CAC01" w14:textId="77777777" w:rsidR="00F9632D" w:rsidRPr="005D3FC4" w:rsidRDefault="00F9632D" w:rsidP="0038792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D3FC4">
              <w:rPr>
                <w:rFonts w:asciiTheme="minorHAnsi" w:hAnsiTheme="minorHAnsi" w:cstheme="minorHAnsi"/>
                <w:b/>
                <w:bCs/>
              </w:rPr>
              <w:t>(D) = (A)X(B)-(C)</w:t>
            </w:r>
          </w:p>
        </w:tc>
      </w:tr>
      <w:tr w:rsidR="00F9632D" w14:paraId="2143C335" w14:textId="77777777" w:rsidTr="00387922">
        <w:trPr>
          <w:trHeight w:val="552"/>
        </w:trPr>
        <w:tc>
          <w:tcPr>
            <w:tcW w:w="2977" w:type="dxa"/>
            <w:vAlign w:val="center"/>
          </w:tcPr>
          <w:p w14:paraId="30E47F2E" w14:textId="77777777" w:rsidR="00F9632D" w:rsidRPr="00D208E5" w:rsidRDefault="00F9632D" w:rsidP="00387922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8EFD2B7" w14:textId="77777777" w:rsidR="00F9632D" w:rsidRDefault="00F9632D" w:rsidP="0038792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3738981" w14:textId="77777777" w:rsidR="00F9632D" w:rsidRDefault="00F9632D" w:rsidP="0038792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26ED73A" w14:textId="77777777" w:rsidR="00F9632D" w:rsidRDefault="00F9632D" w:rsidP="0038792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632D" w14:paraId="28D750CF" w14:textId="77777777" w:rsidTr="00387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10065" w:type="dxa"/>
            <w:gridSpan w:val="4"/>
            <w:shd w:val="clear" w:color="auto" w:fill="002060"/>
            <w:vAlign w:val="center"/>
          </w:tcPr>
          <w:p w14:paraId="3FA49AE6" w14:textId="77777777" w:rsidR="00F9632D" w:rsidRDefault="00F9632D" w:rsidP="00387922">
            <w:pPr>
              <w:pStyle w:val="Standard"/>
              <w:spacing w:line="200" w:lineRule="atLeast"/>
              <w:jc w:val="center"/>
              <w:rPr>
                <w:b/>
              </w:rPr>
            </w:pPr>
            <w:r w:rsidRPr="00F21DEA">
              <w:rPr>
                <w:rFonts w:asciiTheme="minorHAnsi" w:hAnsiTheme="minorHAnsi" w:cstheme="minorHAnsi"/>
                <w:b/>
                <w:bCs/>
                <w:lang w:val="pt-BR"/>
              </w:rPr>
              <w:t>CONCLUSÃO</w:t>
            </w:r>
          </w:p>
        </w:tc>
      </w:tr>
      <w:tr w:rsidR="00F9632D" w:rsidRPr="001F026F" w14:paraId="7CDAC8EC" w14:textId="77777777" w:rsidTr="00387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47"/>
        </w:trPr>
        <w:tc>
          <w:tcPr>
            <w:tcW w:w="10065" w:type="dxa"/>
            <w:gridSpan w:val="4"/>
            <w:tcBorders>
              <w:bottom w:val="single" w:sz="4" w:space="0" w:color="000000"/>
            </w:tcBorders>
          </w:tcPr>
          <w:p w14:paraId="6743D436" w14:textId="77777777" w:rsidR="00F9632D" w:rsidRDefault="00F9632D" w:rsidP="0038792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031129B" w14:textId="77777777" w:rsidR="00F9632D" w:rsidRPr="00E66FEB" w:rsidRDefault="00F9632D" w:rsidP="00387922">
            <w:pPr>
              <w:pStyle w:val="TableParagraph"/>
              <w:ind w:left="138" w:right="2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413F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( )</w:t>
            </w: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 função de Fiscal do Contrato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, atesto para os devidos fins, o recebimento provisório da prestação de serviços e a atuação da CONTRATADA no que toca ao cumprimento de suas obrigações em relação ao objeto do contrato e de acordo com o Termo de referência, Edital e seus anexos o que o faço na forma do art. 117 da Lei 14.133/21, inciso I do art. 259 do Decreto Estadual nº 47.133, de 10 de março de 2023, da IN 05/2017, ANEXO VIII-A da SLTI/MPDG.</w:t>
            </w:r>
          </w:p>
          <w:p w14:paraId="65A388DE" w14:textId="77777777" w:rsidR="00F9632D" w:rsidRPr="00E66FEB" w:rsidRDefault="00F9632D" w:rsidP="00387922">
            <w:pPr>
              <w:pStyle w:val="TableParagraph"/>
              <w:ind w:left="138" w:right="274" w:firstLine="42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C68E34" w14:textId="77777777" w:rsidR="00F9632D" w:rsidRPr="00E66FEB" w:rsidRDefault="00F9632D" w:rsidP="00387922">
            <w:pPr>
              <w:pStyle w:val="TableParagraph"/>
              <w:ind w:left="138" w:right="2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413F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( )</w:t>
            </w:r>
            <w:r w:rsidRPr="00E66FE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 xml:space="preserve">Confirmo que o serviço não foi prestado e deve ser rejeitado integralmente, de acordo com os itens do Termo de Referência, Contrato e anexos. </w:t>
            </w:r>
          </w:p>
          <w:p w14:paraId="554A4DC3" w14:textId="77777777" w:rsidR="00F9632D" w:rsidRPr="00E66FEB" w:rsidRDefault="00F9632D" w:rsidP="00387922">
            <w:pPr>
              <w:pStyle w:val="TableParagraph"/>
              <w:ind w:left="138" w:right="274" w:firstLine="8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9608C2" w14:textId="77777777" w:rsidR="00F9632D" w:rsidRPr="001F026F" w:rsidRDefault="00F9632D" w:rsidP="00387922">
            <w:pPr>
              <w:pStyle w:val="TableParagraph"/>
              <w:ind w:left="138" w:right="274" w:firstLine="850"/>
              <w:jc w:val="both"/>
              <w:rPr>
                <w:rFonts w:ascii="Times New Roman"/>
                <w:sz w:val="24"/>
                <w:szCs w:val="24"/>
              </w:rPr>
            </w:pPr>
            <w:r w:rsidRPr="00E66FEB">
              <w:rPr>
                <w:rFonts w:asciiTheme="minorHAnsi" w:hAnsiTheme="minorHAnsi" w:cstheme="minorHAnsi"/>
                <w:sz w:val="24"/>
                <w:szCs w:val="24"/>
              </w:rPr>
              <w:t>Para constar, lavro o presente termo devidamente assinado para que possa produzir seus efeitos legais.</w:t>
            </w:r>
          </w:p>
        </w:tc>
      </w:tr>
      <w:tr w:rsidR="00F9632D" w:rsidRPr="005E3E8F" w14:paraId="70052E3D" w14:textId="77777777" w:rsidTr="00387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7"/>
        </w:trPr>
        <w:tc>
          <w:tcPr>
            <w:tcW w:w="10065" w:type="dxa"/>
            <w:gridSpan w:val="4"/>
            <w:shd w:val="clear" w:color="auto" w:fill="002060"/>
            <w:vAlign w:val="center"/>
          </w:tcPr>
          <w:p w14:paraId="705B0CC1" w14:textId="77777777" w:rsidR="00F9632D" w:rsidRPr="005E3E8F" w:rsidRDefault="00F9632D" w:rsidP="00387922">
            <w:pPr>
              <w:pStyle w:val="Standard"/>
              <w:spacing w:line="200" w:lineRule="atLeast"/>
              <w:jc w:val="center"/>
              <w:rPr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pt-BR"/>
              </w:rPr>
              <w:t>ASSINATURA</w:t>
            </w:r>
          </w:p>
        </w:tc>
      </w:tr>
      <w:tr w:rsidR="00F9632D" w14:paraId="6E4AE582" w14:textId="77777777" w:rsidTr="00387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0"/>
        </w:trPr>
        <w:tc>
          <w:tcPr>
            <w:tcW w:w="5529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1CBCA2E" w14:textId="77777777" w:rsidR="00F9632D" w:rsidRDefault="00F9632D" w:rsidP="00387922">
            <w:pPr>
              <w:pStyle w:val="Standard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Data: __/__/____</w:t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2180F77" w14:textId="77777777" w:rsidR="00F9632D" w:rsidRPr="00E66FEB" w:rsidRDefault="00F9632D" w:rsidP="00387922">
            <w:pPr>
              <w:pStyle w:val="Standard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</w:rPr>
              <w:t>________________________________</w:t>
            </w:r>
          </w:p>
          <w:p w14:paraId="00163063" w14:textId="77777777" w:rsidR="00F9632D" w:rsidRDefault="00F9632D" w:rsidP="00387922">
            <w:pPr>
              <w:pStyle w:val="Standard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EB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[Nome do Fiscal de </w:t>
            </w:r>
            <w:proofErr w:type="spellStart"/>
            <w:r w:rsidRPr="00E66FEB">
              <w:rPr>
                <w:rFonts w:asciiTheme="minorHAnsi" w:hAnsiTheme="minorHAnsi" w:cstheme="minorHAnsi"/>
                <w:b/>
                <w:bCs/>
                <w:color w:val="FF0000"/>
              </w:rPr>
              <w:t>Contrato</w:t>
            </w:r>
            <w:proofErr w:type="spellEnd"/>
            <w:r w:rsidRPr="00E66FEB">
              <w:rPr>
                <w:rFonts w:asciiTheme="minorHAnsi" w:hAnsiTheme="minorHAnsi" w:cstheme="minorHAnsi"/>
                <w:b/>
                <w:bCs/>
                <w:color w:val="FF0000"/>
              </w:rPr>
              <w:t>]</w:t>
            </w:r>
          </w:p>
        </w:tc>
      </w:tr>
    </w:tbl>
    <w:p w14:paraId="206DAE62" w14:textId="2AC7B746" w:rsidR="00AD71B0" w:rsidRPr="00E66FEB" w:rsidRDefault="00AD71B0" w:rsidP="00F9632D">
      <w:pPr>
        <w:ind w:left="-709"/>
        <w:rPr>
          <w:rFonts w:asciiTheme="minorHAnsi" w:hAnsiTheme="minorHAnsi" w:cstheme="minorHAnsi"/>
          <w:sz w:val="24"/>
          <w:szCs w:val="24"/>
        </w:rPr>
      </w:pPr>
    </w:p>
    <w:p w14:paraId="4ACED1D2" w14:textId="7B543383" w:rsidR="00AD71B0" w:rsidRPr="00E66FEB" w:rsidRDefault="00AD71B0">
      <w:pPr>
        <w:rPr>
          <w:rFonts w:asciiTheme="minorHAnsi" w:hAnsiTheme="minorHAnsi" w:cstheme="minorHAnsi"/>
          <w:sz w:val="24"/>
          <w:szCs w:val="24"/>
        </w:rPr>
      </w:pPr>
    </w:p>
    <w:p w14:paraId="68491AB4" w14:textId="57925DCE" w:rsidR="00AD71B0" w:rsidRPr="00E66FEB" w:rsidRDefault="00AD71B0">
      <w:pPr>
        <w:rPr>
          <w:rFonts w:asciiTheme="minorHAnsi" w:hAnsiTheme="minorHAnsi" w:cstheme="minorHAnsi"/>
          <w:sz w:val="24"/>
          <w:szCs w:val="24"/>
        </w:rPr>
      </w:pPr>
    </w:p>
    <w:p w14:paraId="4B361B36" w14:textId="7D52A316" w:rsidR="00AD71B0" w:rsidRPr="00E66FEB" w:rsidRDefault="00AD71B0">
      <w:pPr>
        <w:rPr>
          <w:rFonts w:asciiTheme="minorHAnsi" w:hAnsiTheme="minorHAnsi" w:cstheme="minorHAnsi"/>
          <w:sz w:val="24"/>
          <w:szCs w:val="24"/>
        </w:rPr>
      </w:pPr>
    </w:p>
    <w:sectPr w:rsidR="00AD71B0" w:rsidRPr="00E66FEB" w:rsidSect="00C133FA">
      <w:headerReference w:type="default" r:id="rId8"/>
      <w:footerReference w:type="default" r:id="rId9"/>
      <w:pgSz w:w="11906" w:h="16838"/>
      <w:pgMar w:top="2552" w:right="1701" w:bottom="283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EB65E" w14:textId="77777777" w:rsidR="00B73F2C" w:rsidRDefault="00B73F2C" w:rsidP="003D37E9">
      <w:r>
        <w:separator/>
      </w:r>
    </w:p>
  </w:endnote>
  <w:endnote w:type="continuationSeparator" w:id="0">
    <w:p w14:paraId="46592F26" w14:textId="77777777" w:rsidR="00B73F2C" w:rsidRDefault="00B73F2C" w:rsidP="003D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4213B" w14:textId="495CE80A" w:rsidR="008033A7" w:rsidRDefault="008033A7">
    <w:pPr>
      <w:pStyle w:val="Rodap"/>
    </w:pPr>
    <w:r w:rsidRPr="008033A7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6701A7" wp14:editId="0E045CE8">
              <wp:simplePos x="0" y="0"/>
              <wp:positionH relativeFrom="margin">
                <wp:posOffset>1548765</wp:posOffset>
              </wp:positionH>
              <wp:positionV relativeFrom="paragraph">
                <wp:posOffset>-730885</wp:posOffset>
              </wp:positionV>
              <wp:extent cx="2247900" cy="8572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FFD99" w14:textId="77777777" w:rsidR="008033A7" w:rsidRPr="00263732" w:rsidRDefault="008033A7" w:rsidP="008033A7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csc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csc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49C0BF7B" w14:textId="77777777" w:rsidR="008033A7" w:rsidRPr="00263732" w:rsidRDefault="008033A7" w:rsidP="008033A7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3214-5622 / 5640</w:t>
                          </w:r>
                        </w:p>
                        <w:p w14:paraId="027EB6EA" w14:textId="77777777" w:rsidR="008033A7" w:rsidRPr="00263732" w:rsidRDefault="008033A7" w:rsidP="008033A7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Belo Horizonte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1420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Adrianópolis</w:t>
                          </w:r>
                        </w:p>
                        <w:p w14:paraId="523BF1B1" w14:textId="77777777" w:rsidR="008033A7" w:rsidRPr="00263732" w:rsidRDefault="008033A7" w:rsidP="008033A7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60B40677" w14:textId="77777777" w:rsidR="008033A7" w:rsidRPr="00263732" w:rsidRDefault="008033A7" w:rsidP="008033A7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69057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060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701A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1.95pt;margin-top:-57.55pt;width:177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" filled="f" stroked="f">
              <v:textbox>
                <w:txbxContent>
                  <w:p w14:paraId="5A4FFD99" w14:textId="77777777" w:rsidR="008033A7" w:rsidRPr="00263732" w:rsidRDefault="008033A7" w:rsidP="008033A7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csc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csc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49C0BF7B" w14:textId="77777777" w:rsidR="008033A7" w:rsidRPr="00263732" w:rsidRDefault="008033A7" w:rsidP="008033A7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3214-5622 / 5640</w:t>
                    </w:r>
                  </w:p>
                  <w:p w14:paraId="027EB6EA" w14:textId="77777777" w:rsidR="008033A7" w:rsidRPr="00263732" w:rsidRDefault="008033A7" w:rsidP="008033A7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Belo Horizonte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1420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Adrianópolis</w:t>
                    </w:r>
                  </w:p>
                  <w:p w14:paraId="523BF1B1" w14:textId="77777777" w:rsidR="008033A7" w:rsidRPr="00263732" w:rsidRDefault="008033A7" w:rsidP="008033A7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60B40677" w14:textId="77777777" w:rsidR="008033A7" w:rsidRPr="00263732" w:rsidRDefault="008033A7" w:rsidP="008033A7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69057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060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033A7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308ADCD" wp14:editId="6A81D578">
              <wp:simplePos x="0" y="0"/>
              <wp:positionH relativeFrom="column">
                <wp:posOffset>-410210</wp:posOffset>
              </wp:positionH>
              <wp:positionV relativeFrom="paragraph">
                <wp:posOffset>-729615</wp:posOffset>
              </wp:positionV>
              <wp:extent cx="1960245" cy="1404620"/>
              <wp:effectExtent l="0" t="0" r="0" b="25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02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38D39" w14:textId="77777777" w:rsidR="008033A7" w:rsidRPr="00263732" w:rsidRDefault="008033A7" w:rsidP="008033A7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csc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67D8BDE" w14:textId="77777777" w:rsidR="008033A7" w:rsidRPr="00263732" w:rsidRDefault="008033A7" w:rsidP="008033A7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Instagram: @csc_am</w:t>
                          </w:r>
                        </w:p>
                        <w:p w14:paraId="696B740D" w14:textId="77777777" w:rsidR="008033A7" w:rsidRPr="00263732" w:rsidRDefault="008033A7" w:rsidP="008033A7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Facebook: CentroServicosCompartilhadosAM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308ADCD" id="_x0000_s1027" type="#_x0000_t202" style="position:absolute;margin-left:-32.3pt;margin-top:-57.45pt;width:154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" filled="f" stroked="f">
              <v:textbox style="mso-fit-shape-to-text:t">
                <w:txbxContent>
                  <w:p w14:paraId="2CF38D39" w14:textId="77777777" w:rsidR="008033A7" w:rsidRPr="00263732" w:rsidRDefault="008033A7" w:rsidP="008033A7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csc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67D8BDE" w14:textId="77777777" w:rsidR="008033A7" w:rsidRPr="00263732" w:rsidRDefault="008033A7" w:rsidP="008033A7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Instagram: @csc_am</w:t>
                    </w:r>
                  </w:p>
                  <w:p w14:paraId="696B740D" w14:textId="77777777" w:rsidR="008033A7" w:rsidRPr="00263732" w:rsidRDefault="008033A7" w:rsidP="008033A7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Facebook: CentroServicosCompartilhadosAM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033A7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165A0A99" wp14:editId="2CBCD44E">
          <wp:simplePos x="0" y="0"/>
          <wp:positionH relativeFrom="column">
            <wp:posOffset>3630930</wp:posOffset>
          </wp:positionH>
          <wp:positionV relativeFrom="paragraph">
            <wp:posOffset>-744855</wp:posOffset>
          </wp:positionV>
          <wp:extent cx="93345" cy="680720"/>
          <wp:effectExtent l="0" t="0" r="190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33A7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76A8A4CF" wp14:editId="17D59AE3">
          <wp:simplePos x="0" y="0"/>
          <wp:positionH relativeFrom="column">
            <wp:posOffset>4018280</wp:posOffset>
          </wp:positionH>
          <wp:positionV relativeFrom="paragraph">
            <wp:posOffset>-861695</wp:posOffset>
          </wp:positionV>
          <wp:extent cx="1747520" cy="1076325"/>
          <wp:effectExtent l="0" t="0" r="5080" b="9525"/>
          <wp:wrapTight wrapText="bothSides">
            <wp:wrapPolygon edited="0">
              <wp:start x="0" y="0"/>
              <wp:lineTo x="0" y="21409"/>
              <wp:lineTo x="21427" y="21409"/>
              <wp:lineTo x="21427" y="0"/>
              <wp:lineTo x="0" y="0"/>
            </wp:wrapPolygon>
          </wp:wrapTight>
          <wp:docPr id="1" name="Imagem 1" descr="\\10.0.0.50\gri\DOCUMENTAÇÃO TI\2023\1. ARTES GRÁFICAS\NOVO BRANDING - GOVERNO DO AMAZONAS_2023\CS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0.0.50\gri\DOCUMENTAÇÃO TI\2023\1. ARTES GRÁFICAS\NOVO BRANDING - GOVERNO DO AMAZONAS_2023\CSC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33A7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269CE7A" wp14:editId="5A3E01BD">
          <wp:simplePos x="0" y="0"/>
          <wp:positionH relativeFrom="column">
            <wp:posOffset>1459230</wp:posOffset>
          </wp:positionH>
          <wp:positionV relativeFrom="paragraph">
            <wp:posOffset>-745490</wp:posOffset>
          </wp:positionV>
          <wp:extent cx="93345" cy="680720"/>
          <wp:effectExtent l="0" t="0" r="1905" b="0"/>
          <wp:wrapNone/>
          <wp:docPr id="392" name="Imagem 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33A7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1C0D94F0" wp14:editId="439C5C9D">
          <wp:simplePos x="0" y="0"/>
          <wp:positionH relativeFrom="column">
            <wp:posOffset>3837940</wp:posOffset>
          </wp:positionH>
          <wp:positionV relativeFrom="paragraph">
            <wp:posOffset>-817880</wp:posOffset>
          </wp:positionV>
          <wp:extent cx="201930" cy="257175"/>
          <wp:effectExtent l="0" t="0" r="0" b="9525"/>
          <wp:wrapNone/>
          <wp:docPr id="389" name="Imagem 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048AF" w14:textId="77777777" w:rsidR="00B73F2C" w:rsidRDefault="00B73F2C" w:rsidP="003D37E9">
      <w:r>
        <w:separator/>
      </w:r>
    </w:p>
  </w:footnote>
  <w:footnote w:type="continuationSeparator" w:id="0">
    <w:p w14:paraId="7E182224" w14:textId="77777777" w:rsidR="00B73F2C" w:rsidRDefault="00B73F2C" w:rsidP="003D3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CD351" w14:textId="2EE141A0" w:rsidR="003D37E9" w:rsidRDefault="008033A7" w:rsidP="003D37E9">
    <w:pPr>
      <w:pStyle w:val="Cabealho"/>
      <w:jc w:val="center"/>
    </w:pPr>
    <w:r w:rsidRPr="008033A7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773997B" wp14:editId="2759994C">
          <wp:simplePos x="0" y="0"/>
          <wp:positionH relativeFrom="page">
            <wp:posOffset>-9525</wp:posOffset>
          </wp:positionH>
          <wp:positionV relativeFrom="paragraph">
            <wp:posOffset>-153035</wp:posOffset>
          </wp:positionV>
          <wp:extent cx="7549351" cy="10675088"/>
          <wp:effectExtent l="0" t="0" r="0" b="0"/>
          <wp:wrapNone/>
          <wp:docPr id="388" name="Imagem 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3B61"/>
    <w:multiLevelType w:val="multilevel"/>
    <w:tmpl w:val="BC5226CA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asciiTheme="minorHAnsi" w:hAnsiTheme="minorHAnsi" w:cstheme="minorHAnsi"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1" w15:restartNumberingAfterBreak="0">
    <w:nsid w:val="2E1102B0"/>
    <w:multiLevelType w:val="hybridMultilevel"/>
    <w:tmpl w:val="5CB61C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8384B"/>
    <w:multiLevelType w:val="multilevel"/>
    <w:tmpl w:val="3D927EBE"/>
    <w:lvl w:ilvl="0">
      <w:start w:val="1"/>
      <w:numFmt w:val="decimal"/>
      <w:lvlText w:val="%1."/>
      <w:lvlJc w:val="left"/>
      <w:pPr>
        <w:ind w:left="417" w:hanging="360"/>
      </w:pPr>
      <w:rPr>
        <w:rFonts w:ascii="Calibri" w:hAnsi="Calibri" w:cs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asciiTheme="minorHAnsi" w:hAnsiTheme="minorHAnsi" w:cstheme="minorHAnsi"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3" w15:restartNumberingAfterBreak="0">
    <w:nsid w:val="568276BD"/>
    <w:multiLevelType w:val="multilevel"/>
    <w:tmpl w:val="757CB5EC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asciiTheme="minorHAnsi" w:hAnsiTheme="minorHAnsi" w:cstheme="minorHAnsi"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4" w15:restartNumberingAfterBreak="0">
    <w:nsid w:val="70D163C4"/>
    <w:multiLevelType w:val="multilevel"/>
    <w:tmpl w:val="757CB5EC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asciiTheme="minorHAnsi" w:hAnsiTheme="minorHAnsi" w:cstheme="minorHAnsi"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5" w15:restartNumberingAfterBreak="0">
    <w:nsid w:val="7A4F6F51"/>
    <w:multiLevelType w:val="hybridMultilevel"/>
    <w:tmpl w:val="A9CC9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E9"/>
    <w:rsid w:val="0006702D"/>
    <w:rsid w:val="000D27C9"/>
    <w:rsid w:val="0011067B"/>
    <w:rsid w:val="001751C9"/>
    <w:rsid w:val="001F5EF5"/>
    <w:rsid w:val="00250D06"/>
    <w:rsid w:val="00256E90"/>
    <w:rsid w:val="00260702"/>
    <w:rsid w:val="002D0465"/>
    <w:rsid w:val="002F03C7"/>
    <w:rsid w:val="003D37E9"/>
    <w:rsid w:val="004002A4"/>
    <w:rsid w:val="00501BCD"/>
    <w:rsid w:val="00593B60"/>
    <w:rsid w:val="005E1698"/>
    <w:rsid w:val="005E3E8F"/>
    <w:rsid w:val="005F4B2A"/>
    <w:rsid w:val="00603879"/>
    <w:rsid w:val="006926B6"/>
    <w:rsid w:val="007A504D"/>
    <w:rsid w:val="007D2354"/>
    <w:rsid w:val="008033A7"/>
    <w:rsid w:val="00830CCA"/>
    <w:rsid w:val="00841AD8"/>
    <w:rsid w:val="008439A5"/>
    <w:rsid w:val="00864297"/>
    <w:rsid w:val="008F7C59"/>
    <w:rsid w:val="00916E93"/>
    <w:rsid w:val="00920A07"/>
    <w:rsid w:val="009369B5"/>
    <w:rsid w:val="009719B9"/>
    <w:rsid w:val="00A208B8"/>
    <w:rsid w:val="00A27155"/>
    <w:rsid w:val="00AD71B0"/>
    <w:rsid w:val="00B24D50"/>
    <w:rsid w:val="00B73F2C"/>
    <w:rsid w:val="00B7413F"/>
    <w:rsid w:val="00B81F9D"/>
    <w:rsid w:val="00B97F68"/>
    <w:rsid w:val="00C133FA"/>
    <w:rsid w:val="00CB1806"/>
    <w:rsid w:val="00D66FD6"/>
    <w:rsid w:val="00E373BC"/>
    <w:rsid w:val="00E66FEB"/>
    <w:rsid w:val="00EB7CB4"/>
    <w:rsid w:val="00F21DEA"/>
    <w:rsid w:val="00F4198C"/>
    <w:rsid w:val="00F639E9"/>
    <w:rsid w:val="00F90C7A"/>
    <w:rsid w:val="00F9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7D92E"/>
  <w15:chartTrackingRefBased/>
  <w15:docId w15:val="{41C2B0F3-40D3-4A1C-990F-5A8A1D1D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7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37E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D37E9"/>
  </w:style>
  <w:style w:type="paragraph" w:styleId="Rodap">
    <w:name w:val="footer"/>
    <w:basedOn w:val="Normal"/>
    <w:link w:val="RodapChar"/>
    <w:uiPriority w:val="99"/>
    <w:unhideWhenUsed/>
    <w:rsid w:val="003D37E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D37E9"/>
  </w:style>
  <w:style w:type="paragraph" w:customStyle="1" w:styleId="Standard">
    <w:name w:val="Standard"/>
    <w:rsid w:val="003D37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3D3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D37E9"/>
  </w:style>
  <w:style w:type="table" w:styleId="Tabelacomgrade">
    <w:name w:val="Table Grid"/>
    <w:basedOn w:val="Tabelanormal"/>
    <w:uiPriority w:val="39"/>
    <w:rsid w:val="0084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F90C7A"/>
    <w:pPr>
      <w:suppressLineNumbers/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pt-BR" w:eastAsia="zh-CN" w:bidi="hi-IN"/>
    </w:rPr>
  </w:style>
  <w:style w:type="table" w:customStyle="1" w:styleId="TableNormal1">
    <w:name w:val="Table Normal1"/>
    <w:uiPriority w:val="2"/>
    <w:semiHidden/>
    <w:unhideWhenUsed/>
    <w:qFormat/>
    <w:rsid w:val="00F963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0C5D3-C72E-4D7F-BAC5-1CA13E72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BRITO DOS SANTOS</dc:creator>
  <cp:keywords/>
  <dc:description/>
  <cp:lastModifiedBy>Matheus Brito dos Santos</cp:lastModifiedBy>
  <cp:revision>29</cp:revision>
  <dcterms:created xsi:type="dcterms:W3CDTF">2023-02-13T20:50:00Z</dcterms:created>
  <dcterms:modified xsi:type="dcterms:W3CDTF">2023-04-20T14:52:00Z</dcterms:modified>
</cp:coreProperties>
</file>